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8B3" w:rsidRDefault="009C18B3" w:rsidP="005737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</w:pPr>
    </w:p>
    <w:p w:rsidR="0057374D" w:rsidRPr="0057374D" w:rsidRDefault="0057374D" w:rsidP="005737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 w:rsidRPr="0057374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 xml:space="preserve">12W 1800 Lm </w:t>
      </w:r>
      <w:proofErr w:type="spellStart"/>
      <w:r w:rsidRPr="0057374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>Zoomable</w:t>
      </w:r>
      <w:proofErr w:type="spellEnd"/>
      <w:r w:rsidRPr="0057374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 xml:space="preserve"> CREE XM-L T6 LED 18650 </w:t>
      </w:r>
      <w:proofErr w:type="spellStart"/>
      <w:r w:rsidRPr="0057374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>Rechargeable</w:t>
      </w:r>
      <w:proofErr w:type="spellEnd"/>
      <w:r w:rsidRPr="0057374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 xml:space="preserve"> </w:t>
      </w:r>
      <w:proofErr w:type="spellStart"/>
      <w:r w:rsidRPr="0057374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>Flashlight</w:t>
      </w:r>
      <w:proofErr w:type="spellEnd"/>
      <w:r w:rsidRPr="0057374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 xml:space="preserve"> </w:t>
      </w:r>
      <w:proofErr w:type="spellStart"/>
      <w:r w:rsidRPr="0057374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>Torch</w:t>
      </w:r>
      <w:proofErr w:type="spellEnd"/>
      <w:r w:rsidRPr="0057374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bg-BG"/>
        </w:rPr>
        <w:t xml:space="preserve"> Lamp+2X 18650Battery+2Xcharger</w:t>
      </w:r>
    </w:p>
    <w:p w:rsidR="0057374D" w:rsidRPr="0057374D" w:rsidRDefault="0057374D" w:rsidP="005737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bg-BG"/>
        </w:rPr>
        <w:drawing>
          <wp:inline distT="0" distB="0" distL="0" distR="0">
            <wp:extent cx="8248650" cy="5257800"/>
            <wp:effectExtent l="19050" t="0" r="0" b="0"/>
            <wp:docPr id="1" name="img_CurrentImage" descr="eBay Image Hosting at www.auctiv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CurrentImage" descr="eBay Image Hosting at www.auctiva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0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74D" w:rsidRPr="0057374D" w:rsidRDefault="0057374D" w:rsidP="005737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bg-BG"/>
        </w:rPr>
        <w:lastRenderedPageBreak/>
        <w:drawing>
          <wp:inline distT="0" distB="0" distL="0" distR="0">
            <wp:extent cx="7124700" cy="4695825"/>
            <wp:effectExtent l="19050" t="0" r="0" b="0"/>
            <wp:docPr id="2" name="img_CurrentImage" descr="eBay Image Hosting at www.auctiv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CurrentImage" descr="eBay Image Hosting at www.auctiva.co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74D" w:rsidRPr="0057374D" w:rsidRDefault="0057374D" w:rsidP="005737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bg-BG"/>
        </w:rPr>
        <w:lastRenderedPageBreak/>
        <w:drawing>
          <wp:inline distT="0" distB="0" distL="0" distR="0">
            <wp:extent cx="8458200" cy="2533650"/>
            <wp:effectExtent l="19050" t="0" r="0" b="0"/>
            <wp:docPr id="3" name="img_CurrentImage" descr="eBay Image Hosting at www.auctiv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CurrentImage" descr="eBay Image Hosting at www.auctiva.co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74D" w:rsidRPr="0057374D" w:rsidRDefault="0057374D" w:rsidP="005737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bg-BG"/>
        </w:rPr>
        <w:lastRenderedPageBreak/>
        <w:drawing>
          <wp:inline distT="0" distB="0" distL="0" distR="0">
            <wp:extent cx="8239125" cy="5619750"/>
            <wp:effectExtent l="19050" t="0" r="9525" b="0"/>
            <wp:docPr id="4" name="img_CurrentImage" descr="eBay Image Hosting at www.auctiv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CurrentImage" descr="eBay Image Hosting at www.auctiva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561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74D" w:rsidRPr="0057374D" w:rsidRDefault="0057374D" w:rsidP="005737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6905625" cy="5924550"/>
            <wp:effectExtent l="19050" t="0" r="9525" b="0"/>
            <wp:docPr id="5" name="img_CurrentImage" descr="eBay Image Hosting at www.auctiv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CurrentImage" descr="eBay Image Hosting at www.auctiva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74D" w:rsidRPr="0057374D" w:rsidRDefault="0057374D" w:rsidP="005737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7505700" cy="5133975"/>
            <wp:effectExtent l="19050" t="0" r="0" b="0"/>
            <wp:docPr id="6" name="img_CurrentImage" descr="eBay Image Hosting at www.auctiv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CurrentImage" descr="eBay Image Hosting at www.auctiva.co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8B3" w:rsidRDefault="009C18B3" w:rsidP="0057374D">
      <w:pPr>
        <w:shd w:val="clear" w:color="auto" w:fill="FFCCFF"/>
        <w:spacing w:before="100" w:beforeAutospacing="1" w:after="100" w:afterAutospacing="1" w:line="525" w:lineRule="atLeast"/>
        <w:outlineLvl w:val="1"/>
        <w:rPr>
          <w:rFonts w:ascii="Times New Roman" w:eastAsia="Times New Roman" w:hAnsi="Times New Roman" w:cs="Times New Roman"/>
          <w:b/>
          <w:bCs/>
          <w:color w:val="FF3300"/>
          <w:sz w:val="36"/>
          <w:szCs w:val="36"/>
          <w:lang w:eastAsia="bg-BG"/>
        </w:rPr>
      </w:pPr>
    </w:p>
    <w:p w:rsidR="0057374D" w:rsidRPr="0057374D" w:rsidRDefault="0057374D" w:rsidP="0057374D">
      <w:pPr>
        <w:shd w:val="clear" w:color="auto" w:fill="FFCCFF"/>
        <w:spacing w:before="100" w:beforeAutospacing="1" w:after="100" w:afterAutospacing="1" w:line="525" w:lineRule="atLeast"/>
        <w:outlineLvl w:val="1"/>
        <w:rPr>
          <w:rFonts w:ascii="Times New Roman" w:eastAsia="Times New Roman" w:hAnsi="Times New Roman" w:cs="Times New Roman"/>
          <w:b/>
          <w:bCs/>
          <w:color w:val="FF3300"/>
          <w:sz w:val="36"/>
          <w:szCs w:val="36"/>
          <w:lang w:eastAsia="bg-BG"/>
        </w:rPr>
      </w:pPr>
      <w:proofErr w:type="spellStart"/>
      <w:r w:rsidRPr="0057374D">
        <w:rPr>
          <w:rFonts w:ascii="Times New Roman" w:eastAsia="Times New Roman" w:hAnsi="Times New Roman" w:cs="Times New Roman"/>
          <w:b/>
          <w:bCs/>
          <w:color w:val="FF3300"/>
          <w:sz w:val="36"/>
          <w:szCs w:val="36"/>
          <w:lang w:eastAsia="bg-BG"/>
        </w:rPr>
        <w:t>Product</w:t>
      </w:r>
      <w:proofErr w:type="spellEnd"/>
      <w:r w:rsidRPr="0057374D">
        <w:rPr>
          <w:rFonts w:ascii="Times New Roman" w:eastAsia="Times New Roman" w:hAnsi="Times New Roman" w:cs="Times New Roman"/>
          <w:b/>
          <w:bCs/>
          <w:color w:val="FF3300"/>
          <w:sz w:val="36"/>
          <w:szCs w:val="36"/>
          <w:lang w:eastAsia="bg-BG"/>
        </w:rPr>
        <w:t xml:space="preserve"> </w:t>
      </w:r>
      <w:proofErr w:type="spellStart"/>
      <w:r w:rsidRPr="0057374D">
        <w:rPr>
          <w:rFonts w:ascii="Times New Roman" w:eastAsia="Times New Roman" w:hAnsi="Times New Roman" w:cs="Times New Roman"/>
          <w:b/>
          <w:bCs/>
          <w:color w:val="FF3300"/>
          <w:sz w:val="36"/>
          <w:szCs w:val="36"/>
          <w:lang w:eastAsia="bg-BG"/>
        </w:rPr>
        <w:t>Introduction</w:t>
      </w:r>
      <w:proofErr w:type="spellEnd"/>
      <w:r w:rsidRPr="0057374D">
        <w:rPr>
          <w:rFonts w:ascii="Times New Roman" w:eastAsia="Times New Roman" w:hAnsi="Times New Roman" w:cs="Times New Roman"/>
          <w:b/>
          <w:bCs/>
          <w:color w:val="FF3300"/>
          <w:sz w:val="36"/>
          <w:szCs w:val="36"/>
          <w:lang w:eastAsia="bg-BG"/>
        </w:rPr>
        <w:t>: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100% Brand New CREE XM-L T6 LED Adjustable Focus Torch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lastRenderedPageBreak/>
        <w:t>Made of high quality 6061T aluminum alloy, this flashlight is sturdy and durable enough for long time daily using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Lamp base: CREE, high power LED. With a lifespan of up to 100,000 hours or more, no need to consider replacing the cap for the whole life.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Waterproof, but don't put it into water long time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Super Bright, blinding Effect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Crenellated strike bezel for enhanced self-defense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bg-BG"/>
        </w:rPr>
        <w:t xml:space="preserve">5 Mode: high / low / strobe / Zoom In &amp; Zoom Out 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Bulb: </w:t>
      </w:r>
      <w:r w:rsidRPr="0057374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>CREE XM-L T6 LED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Switch Location: </w:t>
      </w:r>
      <w:proofErr w:type="spellStart"/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Tailcap</w:t>
      </w:r>
      <w:proofErr w:type="spellEnd"/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(middle)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Max output: 1800 lumens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Power by: 1x 18650 3.6v/3.7v 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Size(mm):148 x 33(bezel)/28(body)</w:t>
      </w:r>
    </w:p>
    <w:p w:rsidR="0057374D" w:rsidRPr="0057374D" w:rsidRDefault="0057374D" w:rsidP="00573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7374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Net Weight (g): 150g</w:t>
      </w:r>
      <w:r w:rsidRPr="0057374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57374D" w:rsidRPr="0057374D" w:rsidRDefault="0057374D" w:rsidP="0057374D">
      <w:pPr>
        <w:shd w:val="clear" w:color="auto" w:fill="FFCCFF"/>
        <w:spacing w:before="100" w:beforeAutospacing="1" w:after="100" w:afterAutospacing="1" w:line="525" w:lineRule="atLeast"/>
        <w:outlineLvl w:val="1"/>
        <w:rPr>
          <w:rFonts w:ascii="Times New Roman" w:eastAsia="Times New Roman" w:hAnsi="Times New Roman" w:cs="Times New Roman"/>
          <w:b/>
          <w:bCs/>
          <w:color w:val="FF3300"/>
          <w:sz w:val="36"/>
          <w:szCs w:val="36"/>
          <w:lang w:eastAsia="bg-BG"/>
        </w:rPr>
      </w:pPr>
      <w:proofErr w:type="spellStart"/>
      <w:r w:rsidRPr="0057374D">
        <w:rPr>
          <w:rFonts w:ascii="Times New Roman" w:eastAsia="Times New Roman" w:hAnsi="Times New Roman" w:cs="Times New Roman"/>
          <w:b/>
          <w:bCs/>
          <w:color w:val="FF3300"/>
          <w:sz w:val="36"/>
          <w:szCs w:val="36"/>
          <w:lang w:eastAsia="bg-BG"/>
        </w:rPr>
        <w:t>Package</w:t>
      </w:r>
      <w:proofErr w:type="spellEnd"/>
    </w:p>
    <w:p w:rsidR="0057374D" w:rsidRPr="0057374D" w:rsidRDefault="0057374D" w:rsidP="00573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bg-BG"/>
        </w:rPr>
      </w:pPr>
      <w:r w:rsidRPr="0057374D">
        <w:rPr>
          <w:rFonts w:ascii="Verdana" w:eastAsia="Times New Roman" w:hAnsi="Verdana" w:cs="Times New Roman"/>
          <w:b/>
          <w:bCs/>
          <w:sz w:val="20"/>
          <w:lang w:val="en-US" w:eastAsia="bg-BG"/>
        </w:rPr>
        <w:t>100% Brand New</w:t>
      </w:r>
    </w:p>
    <w:p w:rsidR="0057374D" w:rsidRPr="0057374D" w:rsidRDefault="0057374D" w:rsidP="00573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bg-BG"/>
        </w:rPr>
      </w:pPr>
      <w:r w:rsidRPr="0057374D">
        <w:rPr>
          <w:rFonts w:ascii="Verdana" w:eastAsia="Times New Roman" w:hAnsi="Verdana" w:cs="Times New Roman"/>
          <w:sz w:val="24"/>
          <w:szCs w:val="24"/>
          <w:lang w:eastAsia="bg-BG"/>
        </w:rPr>
        <w:t xml:space="preserve">1 x CREE LED XM-L </w:t>
      </w:r>
      <w:proofErr w:type="spellStart"/>
      <w:r w:rsidRPr="0057374D">
        <w:rPr>
          <w:rFonts w:ascii="Verdana" w:eastAsia="Times New Roman" w:hAnsi="Verdana" w:cs="Times New Roman"/>
          <w:sz w:val="24"/>
          <w:szCs w:val="24"/>
          <w:lang w:eastAsia="bg-BG"/>
        </w:rPr>
        <w:t>Zoomable</w:t>
      </w:r>
      <w:proofErr w:type="spellEnd"/>
      <w:r w:rsidRPr="0057374D">
        <w:rPr>
          <w:rFonts w:ascii="Verdana" w:eastAsia="Times New Roman" w:hAnsi="Verdana" w:cs="Times New Roman"/>
          <w:sz w:val="24"/>
          <w:szCs w:val="24"/>
          <w:lang w:eastAsia="bg-BG"/>
        </w:rPr>
        <w:t xml:space="preserve"> </w:t>
      </w:r>
      <w:proofErr w:type="spellStart"/>
      <w:r w:rsidRPr="0057374D">
        <w:rPr>
          <w:rFonts w:ascii="Verdana" w:eastAsia="Times New Roman" w:hAnsi="Verdana" w:cs="Times New Roman"/>
          <w:sz w:val="24"/>
          <w:szCs w:val="24"/>
          <w:lang w:eastAsia="bg-BG"/>
        </w:rPr>
        <w:t>Flashlight</w:t>
      </w:r>
      <w:proofErr w:type="spellEnd"/>
      <w:r w:rsidRPr="0057374D">
        <w:rPr>
          <w:rFonts w:ascii="Verdana" w:eastAsia="Times New Roman" w:hAnsi="Verdana" w:cs="Times New Roman"/>
          <w:sz w:val="24"/>
          <w:szCs w:val="24"/>
          <w:lang w:eastAsia="bg-BG"/>
        </w:rPr>
        <w:t xml:space="preserve"> </w:t>
      </w:r>
      <w:proofErr w:type="spellStart"/>
      <w:r w:rsidRPr="0057374D">
        <w:rPr>
          <w:rFonts w:ascii="Verdana" w:eastAsia="Times New Roman" w:hAnsi="Verdana" w:cs="Times New Roman"/>
          <w:sz w:val="24"/>
          <w:szCs w:val="24"/>
          <w:lang w:eastAsia="bg-BG"/>
        </w:rPr>
        <w:t>Torch</w:t>
      </w:r>
      <w:proofErr w:type="spellEnd"/>
    </w:p>
    <w:p w:rsidR="0057374D" w:rsidRPr="0057374D" w:rsidRDefault="0057374D" w:rsidP="00573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bg-BG"/>
        </w:rPr>
      </w:pPr>
      <w:r w:rsidRPr="0057374D">
        <w:rPr>
          <w:rFonts w:ascii="Verdana" w:eastAsia="Times New Roman" w:hAnsi="Verdana" w:cs="Times New Roman"/>
          <w:b/>
          <w:bCs/>
          <w:sz w:val="20"/>
          <w:lang w:val="en-US" w:eastAsia="bg-BG"/>
        </w:rPr>
        <w:t>1 X Charger (110v-240v) for this flashlight</w:t>
      </w:r>
      <w:r w:rsidRPr="0057374D">
        <w:rPr>
          <w:rFonts w:ascii="Verdana" w:eastAsia="Times New Roman" w:hAnsi="Verdana" w:cs="Times New Roman"/>
          <w:sz w:val="24"/>
          <w:szCs w:val="24"/>
          <w:lang w:eastAsia="bg-BG"/>
        </w:rPr>
        <w:t xml:space="preserve"> </w:t>
      </w:r>
    </w:p>
    <w:p w:rsidR="0057374D" w:rsidRPr="0057374D" w:rsidRDefault="0057374D" w:rsidP="00573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bg-BG"/>
        </w:rPr>
      </w:pPr>
      <w:r w:rsidRPr="0057374D">
        <w:rPr>
          <w:rFonts w:ascii="Verdana" w:eastAsia="Times New Roman" w:hAnsi="Verdana" w:cs="Times New Roman"/>
          <w:b/>
          <w:bCs/>
          <w:sz w:val="20"/>
          <w:lang w:val="en-US" w:eastAsia="bg-BG"/>
        </w:rPr>
        <w:t>1 X Car charger</w:t>
      </w:r>
      <w:r w:rsidRPr="0057374D">
        <w:rPr>
          <w:rFonts w:ascii="Verdana" w:eastAsia="Times New Roman" w:hAnsi="Verdana" w:cs="Times New Roman"/>
          <w:sz w:val="24"/>
          <w:szCs w:val="24"/>
          <w:lang w:eastAsia="bg-BG"/>
        </w:rPr>
        <w:t xml:space="preserve"> </w:t>
      </w:r>
    </w:p>
    <w:p w:rsidR="0057374D" w:rsidRPr="0057374D" w:rsidRDefault="0057374D" w:rsidP="00573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bg-BG"/>
        </w:rPr>
      </w:pPr>
      <w:r w:rsidRPr="0057374D">
        <w:rPr>
          <w:rFonts w:ascii="Verdana" w:eastAsia="Times New Roman" w:hAnsi="Verdana" w:cs="Times New Roman"/>
          <w:b/>
          <w:bCs/>
          <w:sz w:val="20"/>
          <w:lang w:val="en-US" w:eastAsia="bg-BG"/>
        </w:rPr>
        <w:t>2 x 18650 3.7v 3000mAh Rechargeable Battery</w:t>
      </w:r>
      <w:r w:rsidRPr="0057374D">
        <w:rPr>
          <w:rFonts w:ascii="Verdana" w:eastAsia="Times New Roman" w:hAnsi="Verdana" w:cs="Times New Roman"/>
          <w:sz w:val="24"/>
          <w:szCs w:val="24"/>
          <w:lang w:eastAsia="bg-BG"/>
        </w:rPr>
        <w:t xml:space="preserve"> </w:t>
      </w:r>
    </w:p>
    <w:p w:rsidR="0057374D" w:rsidRPr="0057374D" w:rsidRDefault="0057374D" w:rsidP="00573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bg-BG"/>
        </w:rPr>
      </w:pPr>
      <w:r w:rsidRPr="0057374D">
        <w:rPr>
          <w:rFonts w:ascii="Verdana" w:eastAsia="Times New Roman" w:hAnsi="Verdana" w:cs="Times New Roman"/>
          <w:b/>
          <w:bCs/>
          <w:sz w:val="20"/>
          <w:lang w:val="en-US" w:eastAsia="bg-BG"/>
        </w:rPr>
        <w:t>1 x Plug Adaptor to suit your Country</w:t>
      </w:r>
    </w:p>
    <w:p w:rsidR="0057374D" w:rsidRPr="0057374D" w:rsidRDefault="0057374D" w:rsidP="0057374D">
      <w:pPr>
        <w:shd w:val="clear" w:color="auto" w:fill="FFFFFF"/>
        <w:rPr>
          <w:rFonts w:ascii="Arial" w:eastAsia="Times New Roman" w:hAnsi="Arial" w:cs="Arial"/>
          <w:color w:val="333333"/>
          <w:sz w:val="24"/>
          <w:szCs w:val="24"/>
          <w:lang w:eastAsia="bg-BG"/>
        </w:rPr>
      </w:pPr>
    </w:p>
    <w:p w:rsidR="0057374D" w:rsidRDefault="0057374D"/>
    <w:sectPr w:rsidR="0057374D" w:rsidSect="00451641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7917"/>
    <w:multiLevelType w:val="multilevel"/>
    <w:tmpl w:val="6350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132410"/>
    <w:multiLevelType w:val="multilevel"/>
    <w:tmpl w:val="08E82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7374D"/>
    <w:rsid w:val="000E02D6"/>
    <w:rsid w:val="001044F7"/>
    <w:rsid w:val="00134049"/>
    <w:rsid w:val="00451641"/>
    <w:rsid w:val="004A07FD"/>
    <w:rsid w:val="0057374D"/>
    <w:rsid w:val="009C18B3"/>
    <w:rsid w:val="00AE523F"/>
    <w:rsid w:val="00B140DE"/>
    <w:rsid w:val="00D37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23F"/>
  </w:style>
  <w:style w:type="paragraph" w:styleId="1">
    <w:name w:val="heading 1"/>
    <w:basedOn w:val="a"/>
    <w:link w:val="10"/>
    <w:uiPriority w:val="9"/>
    <w:qFormat/>
    <w:rsid w:val="005737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2">
    <w:name w:val="heading 2"/>
    <w:basedOn w:val="a"/>
    <w:link w:val="20"/>
    <w:uiPriority w:val="9"/>
    <w:qFormat/>
    <w:rsid w:val="005737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374D"/>
    <w:rPr>
      <w:color w:val="0000FF" w:themeColor="hyperlink"/>
      <w:u w:val="single"/>
    </w:rPr>
  </w:style>
  <w:style w:type="character" w:customStyle="1" w:styleId="u-dspn">
    <w:name w:val="u-dspn"/>
    <w:basedOn w:val="a0"/>
    <w:rsid w:val="0057374D"/>
  </w:style>
  <w:style w:type="character" w:customStyle="1" w:styleId="10">
    <w:name w:val="Заглавие 1 Знак"/>
    <w:basedOn w:val="a0"/>
    <w:link w:val="1"/>
    <w:uiPriority w:val="9"/>
    <w:rsid w:val="0057374D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customStyle="1" w:styleId="20">
    <w:name w:val="Заглавие 2 Знак"/>
    <w:basedOn w:val="a0"/>
    <w:link w:val="2"/>
    <w:uiPriority w:val="9"/>
    <w:rsid w:val="0057374D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customStyle="1" w:styleId="vi-is1-titleh1">
    <w:name w:val="vi-is1-titleh1"/>
    <w:basedOn w:val="a"/>
    <w:rsid w:val="00573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57374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73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57374D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9C18B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59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96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24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84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094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307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014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Тодор Т. Тодоров</dc:creator>
  <cp:keywords/>
  <dc:description/>
  <cp:lastModifiedBy>Тодор Т. Тодоров</cp:lastModifiedBy>
  <cp:revision>11</cp:revision>
  <dcterms:created xsi:type="dcterms:W3CDTF">2012-11-15T17:52:00Z</dcterms:created>
  <dcterms:modified xsi:type="dcterms:W3CDTF">2013-09-03T18:39:00Z</dcterms:modified>
</cp:coreProperties>
</file>